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58" w:rsidRPr="00946555" w:rsidRDefault="003C0C58" w:rsidP="00F17B4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946555">
        <w:rPr>
          <w:rFonts w:ascii="Calibri" w:hAnsi="Calibri" w:cs="Calibri"/>
          <w:b/>
          <w:sz w:val="24"/>
          <w:szCs w:val="24"/>
        </w:rPr>
        <w:t>Załą</w:t>
      </w:r>
      <w:r w:rsidR="00946555" w:rsidRPr="00946555">
        <w:rPr>
          <w:rFonts w:ascii="Calibri" w:hAnsi="Calibri" w:cs="Calibri"/>
          <w:b/>
          <w:sz w:val="24"/>
          <w:szCs w:val="24"/>
        </w:rPr>
        <w:t>cznik nr 3</w:t>
      </w:r>
      <w:r w:rsidR="00B51D48" w:rsidRPr="00946555">
        <w:rPr>
          <w:rFonts w:ascii="Calibri" w:hAnsi="Calibri" w:cs="Calibri"/>
          <w:b/>
          <w:sz w:val="24"/>
          <w:szCs w:val="24"/>
        </w:rPr>
        <w:t xml:space="preserve"> </w:t>
      </w:r>
      <w:r w:rsidRPr="00946555">
        <w:rPr>
          <w:rFonts w:ascii="Calibri" w:hAnsi="Calibri" w:cs="Calibri"/>
          <w:b/>
          <w:sz w:val="24"/>
          <w:szCs w:val="24"/>
        </w:rPr>
        <w:t>do SWZ</w:t>
      </w:r>
    </w:p>
    <w:p w:rsidR="00AE6A01" w:rsidRPr="00946555" w:rsidRDefault="00946555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Zamawiający:</w:t>
      </w:r>
      <w:r w:rsidR="004B0D95" w:rsidRPr="00946555">
        <w:rPr>
          <w:rFonts w:ascii="Calibri" w:hAnsi="Calibri" w:cs="Calibri"/>
          <w:sz w:val="24"/>
          <w:szCs w:val="24"/>
        </w:rPr>
        <w:br/>
      </w:r>
      <w:r w:rsidR="00AE6A01" w:rsidRPr="00946555">
        <w:rPr>
          <w:rFonts w:ascii="Calibri" w:hAnsi="Calibri" w:cs="Calibri"/>
          <w:sz w:val="24"/>
          <w:szCs w:val="24"/>
        </w:rPr>
        <w:t>Mazowieckie Samorządowe Centrum Doskonalenia Nauczycieli</w:t>
      </w:r>
    </w:p>
    <w:p w:rsidR="00AE6A01" w:rsidRPr="00946555" w:rsidRDefault="00AE6A01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 xml:space="preserve">ul. </w:t>
      </w:r>
      <w:proofErr w:type="spellStart"/>
      <w:r w:rsidRPr="00946555">
        <w:rPr>
          <w:rFonts w:ascii="Calibri" w:hAnsi="Calibri" w:cs="Calibri"/>
          <w:sz w:val="24"/>
          <w:szCs w:val="24"/>
        </w:rPr>
        <w:t>Świętojerska</w:t>
      </w:r>
      <w:proofErr w:type="spellEnd"/>
      <w:r w:rsidRPr="00946555">
        <w:rPr>
          <w:rFonts w:ascii="Calibri" w:hAnsi="Calibri" w:cs="Calibri"/>
          <w:sz w:val="24"/>
          <w:szCs w:val="24"/>
        </w:rPr>
        <w:t xml:space="preserve"> 9</w:t>
      </w:r>
      <w:r w:rsidR="00946555" w:rsidRPr="00946555">
        <w:rPr>
          <w:rFonts w:ascii="Calibri" w:hAnsi="Calibri" w:cs="Calibri"/>
          <w:sz w:val="24"/>
          <w:szCs w:val="24"/>
        </w:rPr>
        <w:t xml:space="preserve">, </w:t>
      </w:r>
      <w:r w:rsidRPr="00946555">
        <w:rPr>
          <w:rFonts w:ascii="Calibri" w:hAnsi="Calibri" w:cs="Calibri"/>
          <w:sz w:val="24"/>
          <w:szCs w:val="24"/>
        </w:rPr>
        <w:t>00-236 Warszawa</w:t>
      </w:r>
    </w:p>
    <w:p w:rsidR="00946555" w:rsidRPr="00946555" w:rsidRDefault="00946555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b/>
          <w:bCs/>
          <w:sz w:val="24"/>
          <w:szCs w:val="24"/>
        </w:rPr>
        <w:t>WYKONAWCA</w:t>
      </w:r>
      <w:r w:rsidRPr="00946555">
        <w:rPr>
          <w:rFonts w:ascii="Calibri" w:hAnsi="Calibri" w:cs="Calibri"/>
          <w:sz w:val="24"/>
          <w:szCs w:val="24"/>
        </w:rPr>
        <w:t>:</w:t>
      </w:r>
    </w:p>
    <w:p w:rsidR="00946555" w:rsidRPr="00946555" w:rsidRDefault="00946555" w:rsidP="00946555">
      <w:pPr>
        <w:spacing w:line="48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 xml:space="preserve">(pełna nazwa/firma, adres, 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>w zależności od podmiotu: NIP/PESEL, KRS/</w:t>
      </w:r>
      <w:proofErr w:type="spellStart"/>
      <w:r w:rsidRPr="00946555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946555">
        <w:rPr>
          <w:rFonts w:ascii="Calibri" w:hAnsi="Calibri" w:cs="Calibri"/>
          <w:i/>
          <w:sz w:val="24"/>
          <w:szCs w:val="24"/>
        </w:rPr>
        <w:t>)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  <w:u w:val="single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b/>
          <w:bCs/>
          <w:sz w:val="24"/>
          <w:szCs w:val="24"/>
        </w:rPr>
        <w:t>reprezentowany przez</w:t>
      </w:r>
      <w:r w:rsidRPr="00946555">
        <w:rPr>
          <w:rFonts w:ascii="Calibri" w:hAnsi="Calibri" w:cs="Calibri"/>
          <w:sz w:val="24"/>
          <w:szCs w:val="24"/>
        </w:rPr>
        <w:t>:</w:t>
      </w:r>
    </w:p>
    <w:p w:rsidR="00946555" w:rsidRPr="00946555" w:rsidRDefault="00946555" w:rsidP="00946555">
      <w:pPr>
        <w:spacing w:line="48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_________________________________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_________________________________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>(imię, nazwisko, stanowisko/podstawa do reprezentacji)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46555" w:rsidRPr="002A6AB1" w:rsidRDefault="00946555" w:rsidP="002A6AB1">
      <w:pPr>
        <w:pStyle w:val="Nagwek1"/>
        <w:ind w:left="1985" w:firstLine="850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2A6AB1">
        <w:rPr>
          <w:rFonts w:ascii="Calibri" w:hAnsi="Calibri" w:cs="Calibri"/>
          <w:b/>
          <w:color w:val="000000" w:themeColor="text1"/>
          <w:sz w:val="28"/>
          <w:szCs w:val="24"/>
        </w:rPr>
        <w:t>OŚWIADCZENIE WYKONAWCY</w:t>
      </w:r>
    </w:p>
    <w:p w:rsidR="00946555" w:rsidRPr="002A6AB1" w:rsidRDefault="00946555" w:rsidP="00946555">
      <w:pPr>
        <w:pStyle w:val="Nagwek1"/>
        <w:rPr>
          <w:rFonts w:ascii="Calibri" w:hAnsi="Calibri" w:cs="Calibri"/>
          <w:color w:val="000000" w:themeColor="text1"/>
          <w:sz w:val="24"/>
          <w:szCs w:val="24"/>
        </w:rPr>
      </w:pPr>
      <w:r w:rsidRPr="002A6AB1">
        <w:rPr>
          <w:rFonts w:ascii="Calibri" w:hAnsi="Calibri" w:cs="Calibri"/>
          <w:b/>
          <w:color w:val="000000" w:themeColor="text1"/>
          <w:sz w:val="24"/>
          <w:szCs w:val="24"/>
        </w:rPr>
        <w:t xml:space="preserve">składane na podstawie art. 125 ust. 1 ustawy z dnia 11 września 2019 r. prawo zamówień publicznych (dalej jako: </w:t>
      </w:r>
      <w:proofErr w:type="spellStart"/>
      <w:r w:rsidRPr="002A6AB1">
        <w:rPr>
          <w:rFonts w:ascii="Calibri" w:hAnsi="Calibri" w:cs="Calibri"/>
          <w:b/>
          <w:color w:val="000000" w:themeColor="text1"/>
          <w:sz w:val="24"/>
          <w:szCs w:val="24"/>
        </w:rPr>
        <w:t>pzp</w:t>
      </w:r>
      <w:proofErr w:type="spellEnd"/>
      <w:r w:rsidRPr="002A6AB1">
        <w:rPr>
          <w:rFonts w:ascii="Calibri" w:hAnsi="Calibri" w:cs="Calibri"/>
          <w:b/>
          <w:color w:val="000000" w:themeColor="text1"/>
          <w:sz w:val="24"/>
          <w:szCs w:val="24"/>
        </w:rPr>
        <w:t xml:space="preserve">) dotyczące przesłanek wykluczenia z postępowania 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b/>
          <w:bCs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Na potrzeby postępowania o udzielenie zamówienia publicznego na</w:t>
      </w:r>
      <w:r w:rsidRPr="00946555">
        <w:rPr>
          <w:rFonts w:ascii="Calibri" w:eastAsia="Calibri" w:hAnsi="Calibri" w:cs="Calibri"/>
          <w:b/>
          <w:bCs/>
          <w:sz w:val="24"/>
          <w:szCs w:val="24"/>
        </w:rPr>
        <w:t xml:space="preserve"> „ </w:t>
      </w:r>
      <w:r w:rsidRPr="00946555">
        <w:rPr>
          <w:rFonts w:ascii="Calibri" w:hAnsi="Calibri" w:cs="Calibri"/>
          <w:sz w:val="24"/>
          <w:szCs w:val="24"/>
        </w:rPr>
        <w:t>Dostawę</w:t>
      </w:r>
      <w:r w:rsidRPr="00946555">
        <w:rPr>
          <w:rFonts w:ascii="Calibri" w:hAnsi="Calibri" w:cs="Calibri"/>
          <w:sz w:val="24"/>
          <w:szCs w:val="24"/>
        </w:rPr>
        <w:t xml:space="preserve"> sprzętu warcabowego w projekcie „Warcaby w mazowieckiej szkole”.</w:t>
      </w:r>
    </w:p>
    <w:p w:rsidR="00946555" w:rsidRPr="00946555" w:rsidRDefault="00946555" w:rsidP="00946555">
      <w:pPr>
        <w:rPr>
          <w:rFonts w:ascii="Calibri" w:hAnsi="Calibri" w:cs="Calibri"/>
          <w:b/>
          <w:bCs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 xml:space="preserve">prowadzonego przez </w:t>
      </w:r>
      <w:r w:rsidRPr="00946555">
        <w:rPr>
          <w:rFonts w:ascii="Calibri" w:hAnsi="Calibri" w:cs="Calibri"/>
          <w:sz w:val="24"/>
          <w:szCs w:val="24"/>
        </w:rPr>
        <w:t>Mazowieckie Samorządowe Centrum doskonalenia Nauczycieli</w:t>
      </w:r>
      <w:r w:rsidRPr="00946555">
        <w:rPr>
          <w:rFonts w:ascii="Calibri" w:hAnsi="Calibri" w:cs="Calibri"/>
          <w:i/>
          <w:sz w:val="24"/>
          <w:szCs w:val="24"/>
        </w:rPr>
        <w:t xml:space="preserve">, </w:t>
      </w:r>
      <w:r w:rsidRPr="00946555">
        <w:rPr>
          <w:rFonts w:ascii="Calibri" w:hAnsi="Calibri" w:cs="Calibri"/>
          <w:sz w:val="24"/>
          <w:szCs w:val="24"/>
        </w:rPr>
        <w:t>oświadczam, co następuje: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bCs/>
          <w:sz w:val="24"/>
          <w:szCs w:val="24"/>
        </w:rPr>
        <w:t>nie podlegam wykluczeniu</w:t>
      </w:r>
      <w:r w:rsidRPr="00946555">
        <w:rPr>
          <w:rFonts w:ascii="Calibri" w:hAnsi="Calibri" w:cs="Calibri"/>
          <w:sz w:val="24"/>
          <w:szCs w:val="24"/>
        </w:rPr>
        <w:t xml:space="preserve"> z postępowania na podstawie art. 108 ust. 1 oraz 109 ust. 1 pkt 4 PZP oraz wskazuję, że dokumenty na potwierdzenie tych faktów, znajdują się w formie elektronicznej pod następującym adresem internetowym ogólnodostępnych i bezpłatnych baz danych: </w:t>
      </w:r>
    </w:p>
    <w:p w:rsidR="00946555" w:rsidRPr="00946555" w:rsidRDefault="00946555" w:rsidP="00946555">
      <w:pPr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6695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5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946555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946555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https://ems.ms.gov.pl</w:t>
        </w:r>
      </w:hyperlink>
      <w:r w:rsidRPr="00946555">
        <w:rPr>
          <w:rFonts w:ascii="Calibri" w:hAnsi="Calibri" w:cs="Calibri"/>
          <w:bCs/>
          <w:sz w:val="24"/>
          <w:szCs w:val="24"/>
        </w:rPr>
        <w:t xml:space="preserve">  </w:t>
      </w:r>
    </w:p>
    <w:p w:rsidR="00946555" w:rsidRPr="00946555" w:rsidRDefault="00946555" w:rsidP="00946555">
      <w:pPr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2093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5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946555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946555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https://prod.ceidg.gov.pl</w:t>
        </w:r>
      </w:hyperlink>
      <w:r w:rsidRPr="00946555">
        <w:rPr>
          <w:rFonts w:ascii="Calibri" w:hAnsi="Calibri" w:cs="Calibri"/>
          <w:bCs/>
          <w:sz w:val="24"/>
          <w:szCs w:val="24"/>
        </w:rPr>
        <w:t xml:space="preserve"> </w:t>
      </w:r>
    </w:p>
    <w:p w:rsidR="00946555" w:rsidRPr="00946555" w:rsidRDefault="00946555" w:rsidP="00946555">
      <w:pPr>
        <w:rPr>
          <w:rFonts w:ascii="Calibri" w:hAnsi="Calibri" w:cs="Calibri"/>
          <w:bCs/>
          <w:i/>
          <w:iCs/>
          <w:sz w:val="24"/>
          <w:szCs w:val="24"/>
        </w:rPr>
      </w:pPr>
      <w:r w:rsidRPr="00946555">
        <w:rPr>
          <w:rFonts w:ascii="Calibri" w:hAnsi="Calibri" w:cs="Calibri"/>
          <w:bCs/>
          <w:i/>
          <w:iCs/>
          <w:sz w:val="24"/>
          <w:szCs w:val="24"/>
        </w:rPr>
        <w:t>(należy zaznaczyć właściwe)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PZP </w:t>
      </w:r>
      <w:r w:rsidRPr="00946555">
        <w:rPr>
          <w:rFonts w:ascii="Calibri" w:hAnsi="Calibri" w:cs="Calibri"/>
          <w:i/>
          <w:sz w:val="24"/>
          <w:szCs w:val="24"/>
        </w:rPr>
        <w:t>(podać mającą zastosowanie podstawę wykluczenia spośród wymienionych w art. 108 ust. 1 pkt 1, 2 i 5 lub art. 109 ust. 1 pkt 4 PZP).</w:t>
      </w:r>
      <w:r w:rsidRPr="00946555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946555">
        <w:rPr>
          <w:rFonts w:ascii="Calibri" w:hAnsi="Calibri" w:cs="Calibri"/>
          <w:b/>
          <w:color w:val="C00000"/>
          <w:sz w:val="24"/>
          <w:szCs w:val="24"/>
          <w:vertAlign w:val="superscript"/>
        </w:rPr>
        <w:t>*)</w:t>
      </w:r>
    </w:p>
    <w:p w:rsidR="00946555" w:rsidRPr="00946555" w:rsidRDefault="00946555" w:rsidP="00946555">
      <w:pPr>
        <w:rPr>
          <w:rFonts w:ascii="Calibri" w:hAnsi="Calibri" w:cs="Calibri"/>
          <w:b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b/>
          <w:color w:val="C00000"/>
          <w:sz w:val="24"/>
          <w:szCs w:val="24"/>
        </w:rPr>
      </w:pPr>
      <w:r w:rsidRPr="00946555">
        <w:rPr>
          <w:rFonts w:ascii="Calibri" w:hAnsi="Calibri" w:cs="Calibri"/>
          <w:b/>
          <w:color w:val="C00000"/>
          <w:sz w:val="24"/>
          <w:szCs w:val="24"/>
        </w:rPr>
        <w:t>*) wypełnić jeżeli dotyczy Wykonawcy składającego ofertę</w:t>
      </w:r>
    </w:p>
    <w:p w:rsidR="00946555" w:rsidRPr="00946555" w:rsidRDefault="00946555" w:rsidP="00946555">
      <w:pPr>
        <w:rPr>
          <w:rFonts w:ascii="Calibri" w:hAnsi="Calibri" w:cs="Calibri"/>
          <w:color w:val="C00000"/>
          <w:sz w:val="24"/>
          <w:szCs w:val="24"/>
        </w:rPr>
      </w:pPr>
    </w:p>
    <w:p w:rsidR="00946555" w:rsidRPr="002A6AB1" w:rsidRDefault="00946555" w:rsidP="00946555">
      <w:pPr>
        <w:pStyle w:val="Nagwek3"/>
        <w:rPr>
          <w:rFonts w:ascii="Calibri" w:hAnsi="Calibri" w:cs="Calibri"/>
          <w:color w:val="000000" w:themeColor="text1"/>
        </w:rPr>
      </w:pPr>
      <w:r w:rsidRPr="002A6AB1">
        <w:rPr>
          <w:rFonts w:ascii="Calibri" w:hAnsi="Calibri" w:cs="Calibri"/>
          <w:color w:val="000000" w:themeColor="text1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946555" w:rsidRPr="00946555" w:rsidRDefault="00946555" w:rsidP="00946555">
      <w:pPr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946555">
        <w:rPr>
          <w:rFonts w:ascii="Calibri" w:hAnsi="Calibri" w:cs="Calibri"/>
          <w:b/>
          <w:color w:val="C00000"/>
          <w:sz w:val="24"/>
          <w:szCs w:val="24"/>
        </w:rPr>
        <w:t>TAK / NIE**)</w:t>
      </w:r>
    </w:p>
    <w:p w:rsidR="00946555" w:rsidRPr="00946555" w:rsidRDefault="00946555" w:rsidP="00946555">
      <w:pPr>
        <w:rPr>
          <w:rFonts w:ascii="Calibri" w:hAnsi="Calibri" w:cs="Calibri"/>
          <w:b/>
          <w:color w:val="C00000"/>
          <w:sz w:val="24"/>
          <w:szCs w:val="24"/>
        </w:rPr>
      </w:pPr>
      <w:r w:rsidRPr="00946555">
        <w:rPr>
          <w:rFonts w:ascii="Calibri" w:hAnsi="Calibri" w:cs="Calibri"/>
          <w:b/>
          <w:color w:val="C00000"/>
          <w:sz w:val="24"/>
          <w:szCs w:val="24"/>
        </w:rPr>
        <w:t xml:space="preserve">**) </w:t>
      </w:r>
      <w:proofErr w:type="spellStart"/>
      <w:r w:rsidRPr="00946555">
        <w:rPr>
          <w:rFonts w:ascii="Calibri" w:hAnsi="Calibri" w:cs="Calibri"/>
          <w:b/>
          <w:color w:val="C00000"/>
          <w:sz w:val="24"/>
          <w:szCs w:val="24"/>
        </w:rPr>
        <w:t>zazanczyć</w:t>
      </w:r>
      <w:proofErr w:type="spellEnd"/>
      <w:r w:rsidRPr="00946555">
        <w:rPr>
          <w:rFonts w:ascii="Calibri" w:hAnsi="Calibri" w:cs="Calibri"/>
          <w:b/>
          <w:color w:val="C00000"/>
          <w:sz w:val="24"/>
          <w:szCs w:val="24"/>
        </w:rPr>
        <w:t xml:space="preserve"> odpowiedź właściwą dla Wykonawcy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color w:val="C00000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Zgodnie z definicją MŚP określoną w Rozporządzeniu Komisji (UE) nr 651/2014 z dnia 17 czerwca 2014 r.:</w:t>
      </w:r>
      <w:r w:rsidRPr="00946555">
        <w:rPr>
          <w:rFonts w:ascii="Calibri" w:hAnsi="Calibri" w:cs="Calibri"/>
          <w:color w:val="C00000"/>
          <w:sz w:val="24"/>
          <w:szCs w:val="24"/>
        </w:rPr>
        <w:t>***)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</w:p>
    <w:p w:rsidR="00946555" w:rsidRPr="00946555" w:rsidRDefault="00946555" w:rsidP="00946555">
      <w:pPr>
        <w:ind w:left="227" w:hanging="227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55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946555">
        <w:rPr>
          <w:rFonts w:ascii="Calibri" w:hAnsi="Calibri" w:cs="Calibri"/>
          <w:b/>
          <w:sz w:val="24"/>
          <w:szCs w:val="24"/>
        </w:rPr>
        <w:t xml:space="preserve"> Mikroprzedsiębiorstwo:</w:t>
      </w:r>
      <w:r w:rsidRPr="00946555">
        <w:rPr>
          <w:rFonts w:ascii="Calibri" w:hAnsi="Calibri" w:cs="Calibr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:rsidR="00946555" w:rsidRPr="00946555" w:rsidRDefault="00946555" w:rsidP="00946555">
      <w:pPr>
        <w:ind w:left="227" w:hanging="227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55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946555">
        <w:rPr>
          <w:rFonts w:ascii="Calibri" w:hAnsi="Calibri" w:cs="Calibri"/>
          <w:b/>
          <w:sz w:val="24"/>
          <w:szCs w:val="24"/>
        </w:rPr>
        <w:t xml:space="preserve"> Małe przedsiębiorstwo:</w:t>
      </w:r>
      <w:r w:rsidRPr="00946555">
        <w:rPr>
          <w:rFonts w:ascii="Calibri" w:hAnsi="Calibri" w:cs="Calibr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:rsidR="00946555" w:rsidRPr="00946555" w:rsidRDefault="00946555" w:rsidP="00946555">
      <w:pPr>
        <w:ind w:left="227" w:hanging="227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555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946555">
        <w:rPr>
          <w:rFonts w:ascii="Calibri" w:hAnsi="Calibri" w:cs="Calibri"/>
          <w:b/>
          <w:sz w:val="24"/>
          <w:szCs w:val="24"/>
        </w:rPr>
        <w:t xml:space="preserve"> Średnie przedsiębiorstwa:</w:t>
      </w:r>
      <w:r w:rsidRPr="00946555">
        <w:rPr>
          <w:rFonts w:ascii="Calibri" w:hAnsi="Calibri" w:cs="Calibr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b/>
          <w:color w:val="C00000"/>
          <w:sz w:val="24"/>
          <w:szCs w:val="24"/>
        </w:rPr>
      </w:pPr>
      <w:r w:rsidRPr="00946555">
        <w:rPr>
          <w:rFonts w:ascii="Calibri" w:hAnsi="Calibri" w:cs="Calibri"/>
          <w:b/>
          <w:color w:val="C00000"/>
          <w:sz w:val="24"/>
          <w:szCs w:val="24"/>
        </w:rPr>
        <w:t>***) zaznaczyć określenie, które dotyczy Wykonawcy składającego ofertę</w:t>
      </w:r>
    </w:p>
    <w:p w:rsidR="00A95153" w:rsidRPr="00F17B4A" w:rsidRDefault="002A6AB1" w:rsidP="00946555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95153" w:rsidRPr="00F17B4A" w:rsidSect="00B3206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134" w:left="1276" w:header="709" w:footer="2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9" w:rsidRDefault="005E2A29" w:rsidP="005E2A29">
      <w:r>
        <w:separator/>
      </w:r>
    </w:p>
  </w:endnote>
  <w:endnote w:type="continuationSeparator" w:id="0">
    <w:p w:rsidR="005E2A29" w:rsidRDefault="005E2A29" w:rsidP="005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559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B1" w:rsidRPr="002A6AB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2A6AB1" w:rsidP="002A4271">
    <w:pPr>
      <w:tabs>
        <w:tab w:val="left" w:pos="1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799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B1" w:rsidRPr="002A6AB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2A6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9" w:rsidRDefault="005E2A29" w:rsidP="005E2A29">
      <w:r>
        <w:separator/>
      </w:r>
    </w:p>
  </w:footnote>
  <w:footnote w:type="continuationSeparator" w:id="0">
    <w:p w:rsidR="005E2A29" w:rsidRDefault="005E2A29" w:rsidP="005E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D" w:rsidRPr="002412FD" w:rsidRDefault="002412FD" w:rsidP="002412FD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230086" wp14:editId="62D7D664">
          <wp:extent cx="1442085" cy="361315"/>
          <wp:effectExtent l="0" t="0" r="5715" b="635"/>
          <wp:docPr id="2" name="Obraz 2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2412FD" w:rsidRPr="002412FD" w:rsidRDefault="002412FD" w:rsidP="002412FD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2412FD" w:rsidRPr="002412FD" w:rsidRDefault="002412FD" w:rsidP="002412FD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0D489FA2" wp14:editId="3620D382">
              <wp:extent cx="5847715" cy="0"/>
              <wp:effectExtent l="0" t="0" r="19685" b="19050"/>
              <wp:docPr id="7" name="Łącznik prosty 7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D0BD449" id="Łącznik prosty 7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J4ip2j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2412FD" w:rsidRDefault="002412FD" w:rsidP="002412FD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4E" w:rsidRPr="002412FD" w:rsidRDefault="0081144E" w:rsidP="0081144E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8951FF" wp14:editId="1C1B73F6">
          <wp:extent cx="1442085" cy="361315"/>
          <wp:effectExtent l="0" t="0" r="5715" b="635"/>
          <wp:docPr id="3" name="Obraz 3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81144E" w:rsidRPr="002412FD" w:rsidRDefault="0081144E" w:rsidP="0081144E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81144E" w:rsidRPr="002412FD" w:rsidRDefault="0081144E" w:rsidP="0081144E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643C736A" wp14:editId="7E249B8C">
              <wp:extent cx="5847715" cy="0"/>
              <wp:effectExtent l="0" t="0" r="19685" b="19050"/>
              <wp:docPr id="1" name="Łącznik prosty 1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1D755E" id="Łącznik prosty 1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O1fWu3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81144E" w:rsidRDefault="0081144E" w:rsidP="0081144E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70ECC"/>
    <w:multiLevelType w:val="hybridMultilevel"/>
    <w:tmpl w:val="48B22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220050"/>
    <w:multiLevelType w:val="hybridMultilevel"/>
    <w:tmpl w:val="34BC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315"/>
    <w:multiLevelType w:val="hybridMultilevel"/>
    <w:tmpl w:val="A334A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C8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664FC"/>
    <w:multiLevelType w:val="hybridMultilevel"/>
    <w:tmpl w:val="EB14F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6482E"/>
    <w:multiLevelType w:val="hybridMultilevel"/>
    <w:tmpl w:val="08E69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AAD"/>
    <w:multiLevelType w:val="hybridMultilevel"/>
    <w:tmpl w:val="659A3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2F7A"/>
    <w:multiLevelType w:val="multilevel"/>
    <w:tmpl w:val="2ACAFB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i w:val="0"/>
        <w:color w:val="auto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20807"/>
    <w:multiLevelType w:val="hybridMultilevel"/>
    <w:tmpl w:val="DE2CBDF4"/>
    <w:lvl w:ilvl="0" w:tplc="EE2CB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427"/>
    <w:multiLevelType w:val="hybridMultilevel"/>
    <w:tmpl w:val="A9E0695A"/>
    <w:lvl w:ilvl="0" w:tplc="8BD0391A">
      <w:start w:val="1"/>
      <w:numFmt w:val="decimal"/>
      <w:lvlText w:val="%1."/>
      <w:lvlJc w:val="left"/>
      <w:pPr>
        <w:ind w:left="298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DF9"/>
    <w:multiLevelType w:val="hybridMultilevel"/>
    <w:tmpl w:val="1B6E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3288"/>
    <w:multiLevelType w:val="hybridMultilevel"/>
    <w:tmpl w:val="9834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A0937"/>
    <w:multiLevelType w:val="hybridMultilevel"/>
    <w:tmpl w:val="6CC8C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31B4"/>
    <w:multiLevelType w:val="hybridMultilevel"/>
    <w:tmpl w:val="2E061382"/>
    <w:lvl w:ilvl="0" w:tplc="2E12BB52">
      <w:start w:val="1"/>
      <w:numFmt w:val="decimal"/>
      <w:lvlText w:val="%1."/>
      <w:lvlJc w:val="left"/>
      <w:pPr>
        <w:ind w:left="489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1182">
      <w:start w:val="1"/>
      <w:numFmt w:val="decimal"/>
      <w:lvlText w:val="%2)"/>
      <w:lvlJc w:val="left"/>
      <w:pPr>
        <w:ind w:left="914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284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21DB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F0A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967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003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0C00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3E56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2D2719"/>
    <w:multiLevelType w:val="hybridMultilevel"/>
    <w:tmpl w:val="63DE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E50"/>
    <w:multiLevelType w:val="hybridMultilevel"/>
    <w:tmpl w:val="5056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55230"/>
    <w:multiLevelType w:val="hybridMultilevel"/>
    <w:tmpl w:val="FE68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5314"/>
    <w:multiLevelType w:val="hybridMultilevel"/>
    <w:tmpl w:val="C68C7B5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69524646"/>
    <w:multiLevelType w:val="hybridMultilevel"/>
    <w:tmpl w:val="63622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69F9"/>
    <w:multiLevelType w:val="hybridMultilevel"/>
    <w:tmpl w:val="AC5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B78"/>
    <w:multiLevelType w:val="hybridMultilevel"/>
    <w:tmpl w:val="6476899A"/>
    <w:lvl w:ilvl="0" w:tplc="EBEA20C4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5" w15:restartNumberingAfterBreak="0">
    <w:nsid w:val="74D02074"/>
    <w:multiLevelType w:val="hybridMultilevel"/>
    <w:tmpl w:val="78CE0574"/>
    <w:lvl w:ilvl="0" w:tplc="B5506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26A71F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256BEC"/>
    <w:multiLevelType w:val="multilevel"/>
    <w:tmpl w:val="C9A0A4F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96C7495"/>
    <w:multiLevelType w:val="hybridMultilevel"/>
    <w:tmpl w:val="6B181106"/>
    <w:lvl w:ilvl="0" w:tplc="65DA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02EA"/>
    <w:multiLevelType w:val="hybridMultilevel"/>
    <w:tmpl w:val="0CE62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2"/>
  </w:num>
  <w:num w:numId="5">
    <w:abstractNumId w:val="20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9"/>
  </w:num>
  <w:num w:numId="14">
    <w:abstractNumId w:val="23"/>
  </w:num>
  <w:num w:numId="15">
    <w:abstractNumId w:val="7"/>
  </w:num>
  <w:num w:numId="16">
    <w:abstractNumId w:val="1"/>
  </w:num>
  <w:num w:numId="17">
    <w:abstractNumId w:val="16"/>
  </w:num>
  <w:num w:numId="18">
    <w:abstractNumId w:val="11"/>
  </w:num>
  <w:num w:numId="19">
    <w:abstractNumId w:val="28"/>
  </w:num>
  <w:num w:numId="20">
    <w:abstractNumId w:val="6"/>
  </w:num>
  <w:num w:numId="21">
    <w:abstractNumId w:val="21"/>
  </w:num>
  <w:num w:numId="22">
    <w:abstractNumId w:val="15"/>
  </w:num>
  <w:num w:numId="23">
    <w:abstractNumId w:val="27"/>
  </w:num>
  <w:num w:numId="24">
    <w:abstractNumId w:val="5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E"/>
    <w:rsid w:val="000434EC"/>
    <w:rsid w:val="00075AD9"/>
    <w:rsid w:val="002412FD"/>
    <w:rsid w:val="00242208"/>
    <w:rsid w:val="002A6AB1"/>
    <w:rsid w:val="00324B0B"/>
    <w:rsid w:val="003C0C58"/>
    <w:rsid w:val="003C23F7"/>
    <w:rsid w:val="004340BE"/>
    <w:rsid w:val="004B0D95"/>
    <w:rsid w:val="004E6DDE"/>
    <w:rsid w:val="0051606A"/>
    <w:rsid w:val="005E2A29"/>
    <w:rsid w:val="006610F9"/>
    <w:rsid w:val="006A3A6F"/>
    <w:rsid w:val="00736AD0"/>
    <w:rsid w:val="00777180"/>
    <w:rsid w:val="00795E78"/>
    <w:rsid w:val="00807A68"/>
    <w:rsid w:val="0081144E"/>
    <w:rsid w:val="0082725E"/>
    <w:rsid w:val="009162C7"/>
    <w:rsid w:val="00946555"/>
    <w:rsid w:val="00A14AB3"/>
    <w:rsid w:val="00AE6A01"/>
    <w:rsid w:val="00B51D48"/>
    <w:rsid w:val="00B72241"/>
    <w:rsid w:val="00D97F46"/>
    <w:rsid w:val="00DE2757"/>
    <w:rsid w:val="00E757BC"/>
    <w:rsid w:val="00F17B4A"/>
    <w:rsid w:val="00FB2542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FA84E"/>
  <w15:chartTrackingRefBased/>
  <w15:docId w15:val="{5CA4921F-3F96-4737-9559-CACD15D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6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82725E"/>
    <w:rPr>
      <w:i/>
      <w:iCs/>
    </w:rPr>
  </w:style>
  <w:style w:type="character" w:styleId="Hipercze">
    <w:name w:val="Hyperlink"/>
    <w:uiPriority w:val="99"/>
    <w:unhideWhenUsed/>
    <w:rsid w:val="0082725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2725E"/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rsid w:val="0082725E"/>
  </w:style>
  <w:style w:type="character" w:customStyle="1" w:styleId="StopkaZnak">
    <w:name w:val="Stopka Znak"/>
    <w:basedOn w:val="Domylnaczcionkaakapitu"/>
    <w:link w:val="Stopka"/>
    <w:uiPriority w:val="99"/>
    <w:rsid w:val="0082725E"/>
  </w:style>
  <w:style w:type="character" w:customStyle="1" w:styleId="alb">
    <w:name w:val="a_lb"/>
    <w:rsid w:val="0082725E"/>
  </w:style>
  <w:style w:type="paragraph" w:styleId="Stopka">
    <w:name w:val="footer"/>
    <w:basedOn w:val="Normalny"/>
    <w:link w:val="Stopka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2725E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82725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rsid w:val="0082725E"/>
  </w:style>
  <w:style w:type="character" w:styleId="UyteHipercze">
    <w:name w:val="FollowedHyperlink"/>
    <w:basedOn w:val="Domylnaczcionkaakapitu"/>
    <w:uiPriority w:val="99"/>
    <w:semiHidden/>
    <w:unhideWhenUsed/>
    <w:rsid w:val="00807A6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4A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2412F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D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D48"/>
    <w:rPr>
      <w:vertAlign w:val="superscript"/>
    </w:rPr>
  </w:style>
  <w:style w:type="table" w:styleId="Tabela-Siatka">
    <w:name w:val="Table Grid"/>
    <w:basedOn w:val="Standardowy"/>
    <w:uiPriority w:val="39"/>
    <w:rsid w:val="00B5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B51D4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46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65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3</cp:revision>
  <dcterms:created xsi:type="dcterms:W3CDTF">2022-04-08T11:45:00Z</dcterms:created>
  <dcterms:modified xsi:type="dcterms:W3CDTF">2022-04-08T11:58:00Z</dcterms:modified>
</cp:coreProperties>
</file>